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6" w:rsidRPr="00C63DD6" w:rsidRDefault="00C53B24" w:rsidP="00C63DD6">
      <w:pPr>
        <w:pStyle w:val="a3"/>
        <w:jc w:val="center"/>
        <w:rPr>
          <w:sz w:val="32"/>
          <w:szCs w:val="32"/>
          <w:u w:val="single"/>
        </w:rPr>
      </w:pPr>
      <w:r w:rsidRPr="00C63DD6">
        <w:rPr>
          <w:rStyle w:val="a4"/>
          <w:sz w:val="32"/>
          <w:szCs w:val="32"/>
          <w:u w:val="single"/>
        </w:rPr>
        <w:t>Ответы</w:t>
      </w:r>
      <w:r w:rsidR="00B65682">
        <w:rPr>
          <w:rStyle w:val="a4"/>
          <w:sz w:val="32"/>
          <w:szCs w:val="32"/>
          <w:u w:val="single"/>
        </w:rPr>
        <w:t xml:space="preserve"> к самостоятельной работе.</w:t>
      </w:r>
    </w:p>
    <w:p w:rsidR="007309E6" w:rsidRPr="00C53B24" w:rsidRDefault="007309E6" w:rsidP="008133E1">
      <w:pPr>
        <w:pStyle w:val="a3"/>
        <w:spacing w:before="0" w:beforeAutospacing="0" w:after="0" w:afterAutospacing="0"/>
        <w:rPr>
          <w:b/>
        </w:rPr>
      </w:pPr>
      <w:r>
        <w:rPr>
          <w:rStyle w:val="a4"/>
        </w:rPr>
        <w:t xml:space="preserve"> </w:t>
      </w:r>
      <w:r w:rsidRPr="00C53B24">
        <w:rPr>
          <w:rStyle w:val="a4"/>
          <w:b w:val="0"/>
        </w:rPr>
        <w:t>1.</w:t>
      </w:r>
      <w:r w:rsidR="00C53B24">
        <w:rPr>
          <w:b/>
        </w:rPr>
        <w:t xml:space="preserve"> Решим </w:t>
      </w:r>
      <w:r w:rsidRPr="00C53B24">
        <w:rPr>
          <w:b/>
        </w:rPr>
        <w:t>уравнение</w:t>
      </w:r>
    </w:p>
    <w:p w:rsidR="00B65682" w:rsidRDefault="00B65682" w:rsidP="008133E1">
      <w:pPr>
        <w:pStyle w:val="a3"/>
        <w:spacing w:before="0" w:beforeAutospacing="0" w:after="0" w:afterAutospacing="0"/>
      </w:pP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1457960" cy="390525"/>
            <wp:effectExtent l="19050" t="0" r="8890" b="0"/>
            <wp:docPr id="438" name="Рисунок 438" descr="http://static.interneturok.cdnvideo.ru/content/konspekt_image/166347/1d357340_5857_0132_489c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static.interneturok.cdnvideo.ru/content/konspekt_image/166347/1d357340_5857_0132_489c_015c2d23c3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771650" cy="371475"/>
            <wp:effectExtent l="19050" t="0" r="0" b="0"/>
            <wp:docPr id="23" name="Рисунок 4" descr="http://static.interneturok.cdnvideo.ru/content/konspekt_image/166348/1e910ec0_5857_0132_489d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interneturok.cdnvideo.ru/content/konspekt_image/166348/1e910ec0_5857_0132_489d_015c2d23c35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05050" cy="400050"/>
            <wp:effectExtent l="19050" t="0" r="0" b="0"/>
            <wp:docPr id="22" name="Рисунок 5" descr="http://static.interneturok.cdnvideo.ru/content/konspekt_image/166349/1fb90230_5857_0132_489e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interneturok.cdnvideo.ru/content/konspekt_image/166349/1fb90230_5857_0132_489e_015c2d23c3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05050" cy="428625"/>
            <wp:effectExtent l="19050" t="0" r="0" b="0"/>
            <wp:docPr id="21" name="Рисунок 6" descr="http://static.interneturok.cdnvideo.ru/content/konspekt_image/166350/20ffa530_5857_0132_489f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interneturok.cdnvideo.ru/content/konspekt_image/166350/20ffa530_5857_0132_489f_015c2d23c35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857375" cy="409575"/>
            <wp:effectExtent l="19050" t="0" r="9525" b="0"/>
            <wp:docPr id="20" name="Рисунок 7" descr="http://static.interneturok.cdnvideo.ru/content/konspekt_image/166351/22278e70_5857_0132_48a0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interneturok.cdnvideo.ru/content/konspekt_image/166351/22278e70_5857_0132_48a0_015c2d23c35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762125" cy="428625"/>
            <wp:effectExtent l="19050" t="0" r="9525" b="0"/>
            <wp:docPr id="19" name="Рисунок 8" descr="http://static.interneturok.cdnvideo.ru/content/konspekt_image/166352/23591ce0_5857_0132_48a1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interneturok.cdnvideo.ru/content/konspekt_image/166352/23591ce0_5857_0132_48a1_015c2d23c3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238250" cy="428625"/>
            <wp:effectExtent l="19050" t="0" r="0" b="0"/>
            <wp:docPr id="8" name="Рисунок 9" descr="http://static.interneturok.cdnvideo.ru/content/konspekt_image/166353/248281f0_5857_0132_48a2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interneturok.cdnvideo.ru/content/konspekt_image/166353/248281f0_5857_0132_48a2_015c2d23c35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t>Дан</w:t>
      </w:r>
      <w:r>
        <w:softHyphen/>
        <w:t>ное урав</w:t>
      </w:r>
      <w:r>
        <w:softHyphen/>
        <w:t>не</w:t>
      </w:r>
      <w:r>
        <w:softHyphen/>
        <w:t>ние эк</w:t>
      </w:r>
      <w:r>
        <w:softHyphen/>
        <w:t>ви</w:t>
      </w:r>
      <w:r>
        <w:softHyphen/>
        <w:t>ва</w:t>
      </w:r>
      <w:r>
        <w:softHyphen/>
        <w:t>лент</w:t>
      </w:r>
      <w:r>
        <w:softHyphen/>
        <w:t>но си</w:t>
      </w:r>
      <w:r>
        <w:softHyphen/>
        <w:t>сте</w:t>
      </w:r>
      <w:r>
        <w:softHyphen/>
        <w:t>ме:</w:t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295400" cy="381000"/>
            <wp:effectExtent l="19050" t="0" r="0" b="0"/>
            <wp:docPr id="7" name="Рисунок 10" descr="http://static.interneturok.cdnvideo.ru/content/konspekt_image/166354/25c8dc80_5857_0132_48a3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interneturok.cdnvideo.ru/content/konspekt_image/166354/25c8dc80_5857_0132_48a3_015c2d23c35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t>Пер</w:t>
      </w:r>
      <w:r>
        <w:softHyphen/>
        <w:t>вое урав</w:t>
      </w:r>
      <w:r>
        <w:softHyphen/>
        <w:t>не</w:t>
      </w:r>
      <w:r>
        <w:softHyphen/>
        <w:t>ние си</w:t>
      </w:r>
      <w:r>
        <w:softHyphen/>
        <w:t>сте</w:t>
      </w:r>
      <w:r>
        <w:softHyphen/>
        <w:t>мы – это квад</w:t>
      </w:r>
      <w:r>
        <w:softHyphen/>
        <w:t>рат</w:t>
      </w:r>
      <w:r>
        <w:softHyphen/>
        <w:t>ное урав</w:t>
      </w:r>
      <w:r>
        <w:softHyphen/>
        <w:t>не</w:t>
      </w:r>
      <w:r>
        <w:softHyphen/>
        <w:t>ние.</w:t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t>Ко</w:t>
      </w:r>
      <w:r>
        <w:softHyphen/>
        <w:t>эф</w:t>
      </w:r>
      <w:r>
        <w:softHyphen/>
        <w:t>фи</w:t>
      </w:r>
      <w:r>
        <w:softHyphen/>
        <w:t>ци</w:t>
      </w:r>
      <w:r>
        <w:softHyphen/>
        <w:t>ен</w:t>
      </w:r>
      <w:r>
        <w:softHyphen/>
        <w:t>ты дан</w:t>
      </w:r>
      <w:r>
        <w:softHyphen/>
        <w:t>но</w:t>
      </w:r>
      <w:r>
        <w:softHyphen/>
        <w:t>го урав</w:t>
      </w:r>
      <w:r>
        <w:softHyphen/>
        <w:t>не</w:t>
      </w:r>
      <w:r>
        <w:softHyphen/>
        <w:t xml:space="preserve">ния: </w:t>
      </w:r>
      <w:r>
        <w:rPr>
          <w:noProof/>
        </w:rPr>
        <w:drawing>
          <wp:inline distT="0" distB="0" distL="0" distR="0">
            <wp:extent cx="1343025" cy="209550"/>
            <wp:effectExtent l="19050" t="0" r="9525" b="0"/>
            <wp:docPr id="6" name="Рисунок 11" descr="http://static.interneturok.cdnvideo.ru/content/konspekt_image/166355/26ffca80_5857_0132_48a4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interneturok.cdnvideo.ru/content/konspekt_image/166355/26ffca80_5857_0132_48a4_015c2d23c35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Вы</w:t>
      </w:r>
      <w:r>
        <w:softHyphen/>
        <w:t>чис</w:t>
      </w:r>
      <w:r>
        <w:softHyphen/>
        <w:t>ля</w:t>
      </w:r>
      <w:r>
        <w:softHyphen/>
        <w:t>ем дис</w:t>
      </w:r>
      <w:r>
        <w:softHyphen/>
        <w:t>кри</w:t>
      </w:r>
      <w:r>
        <w:softHyphen/>
        <w:t>ми</w:t>
      </w:r>
      <w:r>
        <w:softHyphen/>
        <w:t xml:space="preserve">нант: </w:t>
      </w:r>
      <w:r>
        <w:rPr>
          <w:noProof/>
        </w:rPr>
        <w:drawing>
          <wp:inline distT="0" distB="0" distL="0" distR="0">
            <wp:extent cx="3476625" cy="209550"/>
            <wp:effectExtent l="19050" t="0" r="9525" b="0"/>
            <wp:docPr id="5" name="Рисунок 12" descr="http://static.interneturok.cdnvideo.ru/content/konspekt_image/166356/282b0b00_5857_0132_48a5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interneturok.cdnvideo.ru/content/konspekt_image/166356/282b0b00_5857_0132_48a5_015c2d23c35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t>Далее, по фор</w:t>
      </w:r>
      <w:r>
        <w:softHyphen/>
        <w:t>му</w:t>
      </w:r>
      <w:r>
        <w:softHyphen/>
        <w:t>ле кор</w:t>
      </w:r>
      <w:r>
        <w:softHyphen/>
        <w:t>ней квад</w:t>
      </w:r>
      <w:r>
        <w:softHyphen/>
        <w:t>рат</w:t>
      </w:r>
      <w:r>
        <w:softHyphen/>
        <w:t>но</w:t>
      </w:r>
      <w:r>
        <w:softHyphen/>
        <w:t>го урав</w:t>
      </w:r>
      <w:r>
        <w:softHyphen/>
        <w:t>не</w:t>
      </w:r>
      <w:r>
        <w:softHyphen/>
        <w:t>ния на</w:t>
      </w:r>
      <w:r>
        <w:softHyphen/>
        <w:t>хо</w:t>
      </w:r>
      <w:r>
        <w:softHyphen/>
        <w:t>дим:</w:t>
      </w:r>
    </w:p>
    <w:p w:rsidR="00B65682" w:rsidRDefault="00B65682" w:rsidP="008133E1">
      <w:pPr>
        <w:pStyle w:val="a3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>
            <wp:extent cx="3114675" cy="419100"/>
            <wp:effectExtent l="19050" t="0" r="9525" b="0"/>
            <wp:docPr id="4" name="Рисунок 13" descr="http://static.interneturok.cdnvideo.ru/content/konspekt_image/166357/2973d8d0_5857_0132_48a6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interneturok.cdnvideo.ru/content/konspekt_image/166357/2973d8d0_5857_0132_48a6_015c2d23c35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t>По</w:t>
      </w:r>
      <w:r>
        <w:softHyphen/>
        <w:t>лу</w:t>
      </w:r>
      <w:r>
        <w:softHyphen/>
        <w:t>ча</w:t>
      </w:r>
      <w:r>
        <w:softHyphen/>
        <w:t>ем два корня</w:t>
      </w:r>
      <w:proofErr w:type="gramStart"/>
      <w:r>
        <w:t xml:space="preserve">: </w:t>
      </w:r>
      <w:r>
        <w:rPr>
          <w:noProof/>
        </w:rPr>
        <w:drawing>
          <wp:inline distT="0" distB="0" distL="0" distR="0">
            <wp:extent cx="685800" cy="285750"/>
            <wp:effectExtent l="19050" t="0" r="0" b="0"/>
            <wp:docPr id="14" name="Рисунок 14" descr="http://static.interneturok.cdnvideo.ru/content/konspekt_image/166358/2a9a3220_5857_0132_48a7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interneturok.cdnvideo.ru/content/konspekt_image/166358/2a9a3220_5857_0132_48a7_015c2d23c3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noProof/>
        </w:rPr>
        <w:drawing>
          <wp:inline distT="0" distB="0" distL="0" distR="0">
            <wp:extent cx="695325" cy="285750"/>
            <wp:effectExtent l="19050" t="0" r="9525" b="0"/>
            <wp:docPr id="15" name="Рисунок 15" descr="http://static.interneturok.cdnvideo.ru/content/konspekt_image/166359/2bd1aeb0_5857_0132_48a8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interneturok.cdnvideo.ru/content/konspekt_image/166359/2bd1aeb0_5857_0132_48a8_015c2d23c35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B65682" w:rsidRDefault="00B65682" w:rsidP="008133E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485900" cy="333375"/>
            <wp:effectExtent l="19050" t="0" r="0" b="0"/>
            <wp:docPr id="2" name="Рисунок 16" descr="http://static.interneturok.cdnvideo.ru/content/konspekt_image/166360/2d13beb0_5857_0132_48a9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interneturok.cdnvideo.ru/content/konspekt_image/166360/2d13beb0_5857_0132_48a9_015c2d23c35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По</w:t>
      </w:r>
      <w:r>
        <w:softHyphen/>
        <w:t>лу</w:t>
      </w:r>
      <w:r>
        <w:softHyphen/>
        <w:t>ча</w:t>
      </w:r>
      <w:r>
        <w:softHyphen/>
        <w:t>ем, что из двух кор</w:t>
      </w:r>
      <w:r>
        <w:softHyphen/>
        <w:t>ней пер</w:t>
      </w:r>
      <w:r>
        <w:softHyphen/>
        <w:t>во</w:t>
      </w:r>
      <w:r>
        <w:softHyphen/>
        <w:t>го урав</w:t>
      </w:r>
      <w:r>
        <w:softHyphen/>
        <w:t>не</w:t>
      </w:r>
      <w:r>
        <w:softHyphen/>
        <w:t>ния под</w:t>
      </w:r>
      <w:r>
        <w:softHyphen/>
        <w:t>хо</w:t>
      </w:r>
      <w:r>
        <w:softHyphen/>
        <w:t>дит толь</w:t>
      </w:r>
      <w:r>
        <w:softHyphen/>
        <w:t>ко один – 3.</w:t>
      </w:r>
    </w:p>
    <w:p w:rsidR="00C53B24" w:rsidRDefault="00B65682" w:rsidP="008133E1">
      <w:pPr>
        <w:pStyle w:val="a3"/>
        <w:spacing w:before="0" w:beforeAutospacing="0" w:after="0" w:afterAutospacing="0"/>
      </w:pPr>
      <w:r>
        <w:rPr>
          <w:rStyle w:val="a4"/>
        </w:rPr>
        <w:t>Ответ:</w:t>
      </w:r>
      <w:r>
        <w:rPr>
          <w:noProof/>
        </w:rPr>
        <w:t xml:space="preserve"> х = 3.</w:t>
      </w:r>
    </w:p>
    <w:p w:rsidR="00B65682" w:rsidRDefault="00B65682" w:rsidP="008133E1">
      <w:pPr>
        <w:pStyle w:val="a3"/>
        <w:spacing w:before="0" w:beforeAutospacing="0" w:after="0" w:afterAutospacing="0"/>
      </w:pPr>
    </w:p>
    <w:p w:rsidR="00C53B24" w:rsidRDefault="007309E6" w:rsidP="008133E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2.</w:t>
      </w:r>
      <w:r w:rsidR="00C53B24">
        <w:rPr>
          <w:rStyle w:val="a4"/>
        </w:rPr>
        <w:t xml:space="preserve"> Решим неравенство.</w:t>
      </w:r>
    </w:p>
    <w:p w:rsidR="00C53B24" w:rsidRPr="00C53B24" w:rsidRDefault="00C53B24" w:rsidP="00813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838200" cy="466725"/>
            <wp:effectExtent l="0" t="0" r="0" b="0"/>
            <wp:docPr id="3" name="Рисунок 4" descr="http://new.math.msu.su/dop/school/inequations/img_theory1/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math.msu.su/dop/school/inequations/img_theory1/00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- </w:t>
      </w:r>
      <w:r w:rsidRPr="00C53B24">
        <w:rPr>
          <w:rFonts w:ascii="Times New Roman" w:hAnsi="Times New Roman" w:cs="Times New Roman"/>
          <w:sz w:val="24"/>
          <w:szCs w:val="24"/>
        </w:rPr>
        <w:t xml:space="preserve">это как раз тот случай, когда </w:t>
      </w:r>
      <w:r w:rsidRPr="00C53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можно</w:t>
      </w:r>
      <w:r w:rsidRPr="00C53B24">
        <w:rPr>
          <w:rFonts w:ascii="Times New Roman" w:hAnsi="Times New Roman" w:cs="Times New Roman"/>
          <w:sz w:val="24"/>
          <w:szCs w:val="24"/>
        </w:rPr>
        <w:t xml:space="preserve"> умножать на знаменатель – он ведь все равно строго больше нуля.</w:t>
      </w:r>
      <w:r w:rsidRPr="00C53B24">
        <w:rPr>
          <w:rFonts w:ascii="Times New Roman" w:hAnsi="Times New Roman" w:cs="Times New Roman"/>
          <w:sz w:val="24"/>
          <w:szCs w:val="24"/>
        </w:rPr>
        <w:br/>
        <w:t xml:space="preserve">    РЕШЕНИЕ: Пользуясь тем, что знаменатель дроби в левой части неравенства всегда строго положителен, умножим обе части неравенства </w:t>
      </w:r>
      <w:proofErr w:type="gramStart"/>
      <w:r w:rsidRPr="00C53B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3B24">
        <w:rPr>
          <w:rFonts w:ascii="Times New Roman" w:hAnsi="Times New Roman" w:cs="Times New Roman"/>
          <w:sz w:val="24"/>
          <w:szCs w:val="24"/>
        </w:rPr>
        <w:t xml:space="preserve"> </w:t>
      </w:r>
      <w:r w:rsidRPr="00C53B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28600"/>
            <wp:effectExtent l="19050" t="0" r="9525" b="0"/>
            <wp:docPr id="9" name="Рисунок 5" descr="http://new.math.msu.su/dop/school/inequations/img_theory1/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math.msu.su/dop/school/inequations/img_theory1/00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24">
        <w:rPr>
          <w:rFonts w:ascii="Times New Roman" w:hAnsi="Times New Roman" w:cs="Times New Roman"/>
          <w:sz w:val="24"/>
          <w:szCs w:val="24"/>
        </w:rPr>
        <w:t>. Тогда</w:t>
      </w:r>
    </w:p>
    <w:p w:rsidR="00B65682" w:rsidRPr="00C53B24" w:rsidRDefault="00C53B24" w:rsidP="00813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B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266700"/>
            <wp:effectExtent l="19050" t="0" r="9525" b="0"/>
            <wp:docPr id="10" name="Рисунок 14" descr="http://new.math.msu.su/dop/school/inequations/img_theory1/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w.math.msu.su/dop/school/inequations/img_theory1/00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24">
        <w:rPr>
          <w:rFonts w:ascii="Times New Roman" w:hAnsi="Times New Roman" w:cs="Times New Roman"/>
          <w:sz w:val="24"/>
          <w:szCs w:val="24"/>
        </w:rPr>
        <w:br/>
        <w:t xml:space="preserve">    ОТВЕТ: </w:t>
      </w:r>
      <w:r w:rsidRPr="00C53B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00025"/>
            <wp:effectExtent l="19050" t="0" r="0" b="0"/>
            <wp:docPr id="11" name="Рисунок 15" descr="http://new.math.msu.su/dop/school/inequations/img_theory1/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w.math.msu.su/dop/school/inequations/img_theory1/00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24">
        <w:rPr>
          <w:rFonts w:ascii="Times New Roman" w:hAnsi="Times New Roman" w:cs="Times New Roman"/>
          <w:sz w:val="24"/>
          <w:szCs w:val="24"/>
        </w:rPr>
        <w:t>.</w:t>
      </w:r>
    </w:p>
    <w:p w:rsidR="007309E6" w:rsidRPr="00C53B24" w:rsidRDefault="00C53B24" w:rsidP="008133E1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 xml:space="preserve">3. </w:t>
      </w:r>
      <w:r w:rsidRPr="00C53B24">
        <w:rPr>
          <w:b/>
        </w:rPr>
        <w:t>Решим дробно-</w:t>
      </w:r>
      <w:r w:rsidR="007309E6" w:rsidRPr="00C53B24">
        <w:rPr>
          <w:b/>
        </w:rPr>
        <w:t>рациональное уравнение</w:t>
      </w:r>
    </w:p>
    <w:p w:rsidR="007309E6" w:rsidRDefault="007309E6" w:rsidP="008133E1">
      <w:pPr>
        <w:pStyle w:val="a3"/>
        <w:spacing w:before="0" w:beforeAutospacing="0" w:after="0" w:afterAutospacing="0"/>
      </w:pPr>
      <w:proofErr w:type="spellStart"/>
      <w:r>
        <w:t>x</w:t>
      </w:r>
      <w:proofErr w:type="spellEnd"/>
      <w:r>
        <w:t xml:space="preserve"> – 3     1        </w:t>
      </w:r>
      <w:proofErr w:type="spellStart"/>
      <w:r>
        <w:t>x</w:t>
      </w:r>
      <w:proofErr w:type="spellEnd"/>
      <w:r>
        <w:t xml:space="preserve"> + 5</w:t>
      </w:r>
      <w:r>
        <w:br/>
        <w:t>—— + — = ———.</w:t>
      </w:r>
      <w:r>
        <w:br/>
      </w:r>
      <w:proofErr w:type="spellStart"/>
      <w:r>
        <w:t>x</w:t>
      </w:r>
      <w:proofErr w:type="spellEnd"/>
      <w:r>
        <w:t xml:space="preserve"> – 5     </w:t>
      </w:r>
      <w:proofErr w:type="spellStart"/>
      <w:r>
        <w:t>x</w:t>
      </w:r>
      <w:proofErr w:type="spellEnd"/>
      <w:r>
        <w:t xml:space="preserve">       </w:t>
      </w:r>
      <w:proofErr w:type="spellStart"/>
      <w:r>
        <w:t>x</w:t>
      </w:r>
      <w:proofErr w:type="spellEnd"/>
      <w:r>
        <w:t>(</w:t>
      </w:r>
      <w:proofErr w:type="spellStart"/>
      <w:r>
        <w:t>x</w:t>
      </w:r>
      <w:proofErr w:type="spellEnd"/>
      <w:r>
        <w:t xml:space="preserve"> – 5)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rPr>
          <w:u w:val="single"/>
        </w:rPr>
        <w:t>Решение</w:t>
      </w:r>
      <w:r>
        <w:t>: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lastRenderedPageBreak/>
        <w:t xml:space="preserve">Находим общий знаменатель. Это </w:t>
      </w:r>
      <w:proofErr w:type="spellStart"/>
      <w:r>
        <w:t>x</w:t>
      </w:r>
      <w:proofErr w:type="spellEnd"/>
      <w:r>
        <w:t>(</w:t>
      </w:r>
      <w:proofErr w:type="spellStart"/>
      <w:r>
        <w:t>x</w:t>
      </w:r>
      <w:proofErr w:type="spellEnd"/>
      <w:r>
        <w:t xml:space="preserve"> – 5). Итак: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> x</w:t>
      </w:r>
      <w:r>
        <w:rPr>
          <w:vertAlign w:val="superscript"/>
        </w:rPr>
        <w:t>2</w:t>
      </w:r>
      <w:r>
        <w:t xml:space="preserve"> – 3х         </w:t>
      </w:r>
      <w:proofErr w:type="spellStart"/>
      <w:r>
        <w:t>x</w:t>
      </w:r>
      <w:proofErr w:type="spellEnd"/>
      <w:r>
        <w:t xml:space="preserve"> – 5            </w:t>
      </w:r>
      <w:proofErr w:type="spellStart"/>
      <w:r>
        <w:t>x</w:t>
      </w:r>
      <w:proofErr w:type="spellEnd"/>
      <w:r>
        <w:t xml:space="preserve"> + 5</w:t>
      </w:r>
      <w:r>
        <w:br/>
        <w:t>———   +  ———    =  ———</w:t>
      </w:r>
      <w:r>
        <w:br/>
        <w:t> </w:t>
      </w:r>
      <w:proofErr w:type="spellStart"/>
      <w:r>
        <w:t>x</w:t>
      </w:r>
      <w:proofErr w:type="spellEnd"/>
      <w:r>
        <w:t>(</w:t>
      </w:r>
      <w:proofErr w:type="spellStart"/>
      <w:r>
        <w:t>x</w:t>
      </w:r>
      <w:proofErr w:type="spellEnd"/>
      <w:r>
        <w:t xml:space="preserve"> – 5)      </w:t>
      </w:r>
      <w:proofErr w:type="spellStart"/>
      <w:r>
        <w:t>x</w:t>
      </w:r>
      <w:proofErr w:type="spellEnd"/>
      <w:r>
        <w:t>(</w:t>
      </w:r>
      <w:proofErr w:type="spellStart"/>
      <w:r>
        <w:t>x</w:t>
      </w:r>
      <w:proofErr w:type="spellEnd"/>
      <w:r>
        <w:t xml:space="preserve"> – 5)         </w:t>
      </w:r>
      <w:proofErr w:type="spellStart"/>
      <w:r>
        <w:t>x</w:t>
      </w:r>
      <w:proofErr w:type="spellEnd"/>
      <w:r>
        <w:t>(</w:t>
      </w:r>
      <w:proofErr w:type="spellStart"/>
      <w:r>
        <w:t>x</w:t>
      </w:r>
      <w:proofErr w:type="spellEnd"/>
      <w:r>
        <w:t xml:space="preserve"> – 5)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>Теперь снова освобождаемся от знаменателя, поскольку он одинаковый для всех выражений. Сводим подобные члены, приравниваем уравнение к нулю и получаем квадратное уравнение: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>x</w:t>
      </w:r>
      <w:r>
        <w:rPr>
          <w:vertAlign w:val="superscript"/>
        </w:rPr>
        <w:t>2</w:t>
      </w:r>
      <w:r>
        <w:t xml:space="preserve"> – 3x + </w:t>
      </w:r>
      <w:proofErr w:type="spellStart"/>
      <w:r>
        <w:t>x</w:t>
      </w:r>
      <w:proofErr w:type="spellEnd"/>
      <w:r>
        <w:t xml:space="preserve"> – 5 = </w:t>
      </w:r>
      <w:proofErr w:type="spellStart"/>
      <w:r>
        <w:t>x</w:t>
      </w:r>
      <w:proofErr w:type="spellEnd"/>
      <w:r>
        <w:t xml:space="preserve"> + 5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>x</w:t>
      </w:r>
      <w:r>
        <w:rPr>
          <w:vertAlign w:val="superscript"/>
        </w:rPr>
        <w:t>2</w:t>
      </w:r>
      <w:r>
        <w:t xml:space="preserve"> – 3x + </w:t>
      </w:r>
      <w:proofErr w:type="spellStart"/>
      <w:r>
        <w:t>x</w:t>
      </w:r>
      <w:proofErr w:type="spellEnd"/>
      <w:r>
        <w:t xml:space="preserve"> – 5 – </w:t>
      </w:r>
      <w:proofErr w:type="spellStart"/>
      <w:r>
        <w:t>x</w:t>
      </w:r>
      <w:proofErr w:type="spellEnd"/>
      <w:r>
        <w:t xml:space="preserve"> – 5 = 0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>x</w:t>
      </w:r>
      <w:r>
        <w:rPr>
          <w:vertAlign w:val="superscript"/>
        </w:rPr>
        <w:t>2</w:t>
      </w:r>
      <w:r>
        <w:t xml:space="preserve"> – 3x – 10 = 0.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>Решив квадратное уравнение, найдем его корни: –2 и 5.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>Проверим, являются ли эти числа корнями исходного уравнения.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>При  </w:t>
      </w:r>
      <w:proofErr w:type="spellStart"/>
      <w:r>
        <w:t>x</w:t>
      </w:r>
      <w:proofErr w:type="spellEnd"/>
      <w:r>
        <w:t xml:space="preserve"> = –2 общий знаменатель </w:t>
      </w:r>
      <w:proofErr w:type="spellStart"/>
      <w:r>
        <w:t>x</w:t>
      </w:r>
      <w:proofErr w:type="spellEnd"/>
      <w:r>
        <w:t>(</w:t>
      </w:r>
      <w:proofErr w:type="spellStart"/>
      <w:r>
        <w:t>x</w:t>
      </w:r>
      <w:proofErr w:type="spellEnd"/>
      <w:r>
        <w:t xml:space="preserve"> – 5) не обращается в нуль. Значит, –2 является корнем исходного уравнения.</w:t>
      </w:r>
    </w:p>
    <w:p w:rsidR="00C53B24" w:rsidRDefault="007309E6" w:rsidP="008133E1">
      <w:pPr>
        <w:pStyle w:val="a3"/>
        <w:spacing w:before="0" w:beforeAutospacing="0" w:after="0" w:afterAutospacing="0"/>
      </w:pPr>
      <w:r>
        <w:t xml:space="preserve">При </w:t>
      </w:r>
      <w:proofErr w:type="spellStart"/>
      <w:r>
        <w:t>x</w:t>
      </w:r>
      <w:proofErr w:type="spellEnd"/>
      <w:r>
        <w:t xml:space="preserve"> = 5 общий знаменатель обращается в нуль, и два выражения из трех теряют смысл. Значит, число 5 не является корнем исходного уравнения.</w:t>
      </w:r>
    </w:p>
    <w:p w:rsidR="007309E6" w:rsidRDefault="007309E6" w:rsidP="008133E1">
      <w:pPr>
        <w:pStyle w:val="a3"/>
        <w:spacing w:before="0" w:beforeAutospacing="0" w:after="0" w:afterAutospacing="0"/>
      </w:pPr>
      <w:r>
        <w:t xml:space="preserve">Ответ: </w:t>
      </w:r>
      <w:proofErr w:type="spellStart"/>
      <w:r>
        <w:t>x</w:t>
      </w:r>
      <w:proofErr w:type="spellEnd"/>
      <w:r>
        <w:t xml:space="preserve"> = –2</w:t>
      </w:r>
    </w:p>
    <w:p w:rsidR="00C53B24" w:rsidRPr="00C53B24" w:rsidRDefault="00C53B24" w:rsidP="008133E1">
      <w:pPr>
        <w:pStyle w:val="a3"/>
        <w:spacing w:before="0" w:beforeAutospacing="0" w:after="0" w:afterAutospacing="0"/>
        <w:rPr>
          <w:b/>
        </w:rPr>
      </w:pPr>
      <w:r w:rsidRPr="00C53B24">
        <w:rPr>
          <w:b/>
        </w:rPr>
        <w:t>4. Решим неравенство.</w:t>
      </w:r>
    </w:p>
    <w:p w:rsidR="00C53B24" w:rsidRDefault="007309E6" w:rsidP="008133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B24">
        <w:rPr>
          <w:rFonts w:ascii="Times New Roman" w:hAnsi="Times New Roman" w:cs="Times New Roman"/>
          <w:sz w:val="24"/>
          <w:szCs w:val="24"/>
        </w:rPr>
        <w:t> </w:t>
      </w:r>
      <w:r w:rsidR="00C53B24" w:rsidRPr="00C53B24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219200" cy="438150"/>
            <wp:effectExtent l="0" t="0" r="0" b="0"/>
            <wp:docPr id="12" name="Рисунок 4" descr="http://free.megacampus.ru/xbookM0001/files/f-teor-23-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.megacampus.ru/xbookM0001/files/f-teor-23-04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24" w:rsidRPr="00C53B24" w:rsidRDefault="00C53B24" w:rsidP="008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53B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438150"/>
            <wp:effectExtent l="0" t="0" r="0" b="0"/>
            <wp:docPr id="13" name="Рисунок 5" descr="http://free.megacampus.ru/xbookM0001/files/f-teor-23-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.megacampus.ru/xbookM0001/files/f-teor-23-04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B24" w:rsidRPr="00C53B24" w:rsidRDefault="00C53B24" w:rsidP="008133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1343" cy="495300"/>
            <wp:effectExtent l="0" t="0" r="0" b="0"/>
            <wp:docPr id="16" name="Рисунок 6" descr="http://free.megacampus.ru/xbookM0001/files/f-teor-23-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ee.megacampus.ru/xbookM0001/files/f-teor-23-05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43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B24" w:rsidRDefault="00C53B24" w:rsidP="008133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- 6 = 0, x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-3, x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2; x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- 4х - 5 = 0, x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-1, x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5</w:t>
      </w:r>
      <w:r w:rsidRPr="00C53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B24" w:rsidRDefault="00C53B24" w:rsidP="0081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sz w:val="24"/>
          <w:szCs w:val="24"/>
        </w:rPr>
        <w:t xml:space="preserve">Теперь можно разложить числитель и знаменатель на множители: </w:t>
      </w:r>
      <w:r w:rsidRPr="00C53B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504825"/>
            <wp:effectExtent l="0" t="0" r="0" b="0"/>
            <wp:docPr id="17" name="Рисунок 7" descr="http://free.megacampus.ru/xbookM0001/files/f-teor-23-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.megacampus.ru/xbookM0001/files/f-teor-23-05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24" w:rsidRPr="00C53B24" w:rsidRDefault="00C53B24" w:rsidP="0081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sz w:val="24"/>
          <w:szCs w:val="24"/>
        </w:rPr>
        <w:t>Видим, что в каждой найденной точке меняет знак ровно один из множителей, то есть меняет знак и вся дробь.</w:t>
      </w:r>
    </w:p>
    <w:p w:rsidR="00C53B24" w:rsidRDefault="00C53B24" w:rsidP="008133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0</w:t>
      </w:r>
      <w:r w:rsidRPr="00C53B24">
        <w:rPr>
          <w:rFonts w:ascii="Times New Roman" w:eastAsia="Times New Roman" w:hAnsi="Times New Roman" w:cs="Times New Roman"/>
          <w:sz w:val="24"/>
          <w:szCs w:val="24"/>
        </w:rPr>
        <w:t xml:space="preserve"> дробь принимает положительное значение. </w:t>
      </w:r>
      <w:proofErr w:type="gramStart"/>
      <w:r w:rsidRPr="00C53B24">
        <w:rPr>
          <w:rFonts w:ascii="Times New Roman" w:eastAsia="Times New Roman" w:hAnsi="Times New Roman" w:cs="Times New Roman"/>
          <w:sz w:val="24"/>
          <w:szCs w:val="24"/>
        </w:rPr>
        <w:t>Расставим знаки на интервалах:)</w:t>
      </w:r>
      <w:proofErr w:type="gramEnd"/>
    </w:p>
    <w:p w:rsidR="00C53B24" w:rsidRPr="00C53B24" w:rsidRDefault="00C53B24" w:rsidP="0081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5225" cy="517288"/>
            <wp:effectExtent l="19050" t="0" r="9525" b="0"/>
            <wp:docPr id="18" name="Рисунок 8" descr="http://free.megacampus.ru/xbookM0001/files/ris-teor-23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ee.megacampus.ru/xbookM0001/files/ris-teor-23-00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1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24" w:rsidRDefault="00C53B24" w:rsidP="008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sz w:val="24"/>
          <w:szCs w:val="24"/>
        </w:rPr>
        <w:t>В ответе укажем промежутки, на которых дробь отрицательна. Не забудем учесть, что корни знаменателя в ответ никогда не входят (знаменатель не может равняться нулю), а корни числителя войдут в ответ, если неравенство нестрогое.</w:t>
      </w:r>
    </w:p>
    <w:p w:rsidR="00C53B24" w:rsidRPr="00C53B24" w:rsidRDefault="00C53B24" w:rsidP="008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B24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proofErr w:type="gramStart"/>
      <w:r w:rsidRPr="00C53B24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C53B24">
        <w:rPr>
          <w:rFonts w:ascii="Times New Roman" w:eastAsia="Times New Roman" w:hAnsi="Times New Roman" w:cs="Times New Roman"/>
          <w:sz w:val="24"/>
          <w:szCs w:val="24"/>
        </w:rPr>
        <w:t xml:space="preserve">-3; -1) </w:t>
      </w:r>
      <w:r w:rsidRPr="00C53B24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C53B24">
        <w:rPr>
          <w:rFonts w:ascii="Times New Roman" w:eastAsia="Times New Roman" w:hAnsi="Times New Roman" w:cs="Times New Roman"/>
          <w:sz w:val="24"/>
          <w:szCs w:val="24"/>
        </w:rPr>
        <w:t xml:space="preserve"> [2; 5).</w:t>
      </w:r>
    </w:p>
    <w:p w:rsidR="00F50909" w:rsidRPr="00C53B24" w:rsidRDefault="00C53B24" w:rsidP="008133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53B24">
        <w:rPr>
          <w:rFonts w:ascii="Times New Roman" w:eastAsia="Times New Roman" w:hAnsi="Times New Roman" w:cs="Times New Roman"/>
          <w:b/>
          <w:sz w:val="24"/>
          <w:szCs w:val="24"/>
        </w:rPr>
        <w:t xml:space="preserve">5. Решим задачу. </w:t>
      </w:r>
      <w:r w:rsidR="00F50909" w:rsidRPr="00C53B2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50909" w:rsidRPr="00371F63" w:rsidTr="002E63B9">
        <w:tc>
          <w:tcPr>
            <w:tcW w:w="2392" w:type="dxa"/>
            <w:shd w:val="clear" w:color="auto" w:fill="auto"/>
          </w:tcPr>
          <w:p w:rsidR="00F50909" w:rsidRPr="00C53B24" w:rsidRDefault="00F50909" w:rsidP="008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8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8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8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F50909" w:rsidRPr="00371F63" w:rsidTr="002E63B9">
        <w:tc>
          <w:tcPr>
            <w:tcW w:w="2392" w:type="dxa"/>
            <w:shd w:val="clear" w:color="auto" w:fill="auto"/>
          </w:tcPr>
          <w:p w:rsidR="00F50909" w:rsidRPr="00C53B24" w:rsidRDefault="00F50909" w:rsidP="002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</w:rPr>
              <w:t>1-я автомашина</w:t>
            </w: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2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</w:rPr>
              <w:t>180 км</w:t>
            </w: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2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</w:rPr>
              <w:t>-20 км/ч</w:t>
            </w: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2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2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.75pt" o:ole="">
                  <v:imagedata r:id="rId28" o:title=""/>
                </v:shape>
                <o:OLEObject Type="Embed" ProgID="Equation.3" ShapeID="_x0000_i1025" DrawAspect="Content" ObjectID="_1528307785" r:id="rId29"/>
              </w:object>
            </w: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50909" w:rsidRPr="00371F63" w:rsidTr="002E63B9">
        <w:tc>
          <w:tcPr>
            <w:tcW w:w="2392" w:type="dxa"/>
            <w:shd w:val="clear" w:color="auto" w:fill="auto"/>
          </w:tcPr>
          <w:p w:rsidR="00F50909" w:rsidRPr="00C53B24" w:rsidRDefault="00F50909" w:rsidP="002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</w:rPr>
              <w:t>2-я автомашина</w:t>
            </w: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2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</w:rPr>
              <w:t>180 км</w:t>
            </w: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2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км/ч</w:t>
            </w:r>
          </w:p>
        </w:tc>
        <w:tc>
          <w:tcPr>
            <w:tcW w:w="2393" w:type="dxa"/>
            <w:shd w:val="clear" w:color="auto" w:fill="auto"/>
          </w:tcPr>
          <w:p w:rsidR="00F50909" w:rsidRPr="00C53B24" w:rsidRDefault="00F50909" w:rsidP="002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2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6" type="#_x0000_t75" style="width:21.75pt;height:30.75pt" o:ole="">
                  <v:imagedata r:id="rId30" o:title=""/>
                </v:shape>
                <o:OLEObject Type="Embed" ProgID="Equation.3" ShapeID="_x0000_i1026" DrawAspect="Content" ObjectID="_1528307786" r:id="rId31"/>
              </w:object>
            </w:r>
            <w:r w:rsidRPr="00C53B2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F50909" w:rsidRDefault="00F50909" w:rsidP="00F50909">
      <w:pPr>
        <w:spacing w:after="0" w:line="240" w:lineRule="auto"/>
        <w:jc w:val="center"/>
        <w:rPr>
          <w:rFonts w:ascii="Times New Roman" w:eastAsia="Times New Roman" w:hAnsi="Times New Roman"/>
          <w:position w:val="-78"/>
          <w:sz w:val="28"/>
          <w:szCs w:val="28"/>
        </w:rPr>
      </w:pPr>
      <w:r w:rsidRPr="00DB7542">
        <w:rPr>
          <w:rFonts w:ascii="Times New Roman" w:eastAsia="Times New Roman" w:hAnsi="Times New Roman"/>
          <w:position w:val="-78"/>
          <w:sz w:val="28"/>
          <w:szCs w:val="28"/>
        </w:rPr>
        <w:object w:dxaOrig="2180" w:dyaOrig="2060">
          <v:shape id="_x0000_i1027" type="#_x0000_t75" style="width:108.75pt;height:102.75pt" o:ole="">
            <v:imagedata r:id="rId32" o:title=""/>
          </v:shape>
          <o:OLEObject Type="Embed" ProgID="Equation.3" ShapeID="_x0000_i1027" DrawAspect="Content" ObjectID="_1528307787" r:id="rId33"/>
        </w:object>
      </w:r>
    </w:p>
    <w:p w:rsidR="00B65682" w:rsidRDefault="00B65682" w:rsidP="00F50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5682" w:rsidRDefault="00B65682" w:rsidP="00B65682">
      <w:pPr>
        <w:pStyle w:val="a3"/>
        <w:jc w:val="center"/>
        <w:rPr>
          <w:rStyle w:val="a4"/>
          <w:sz w:val="32"/>
          <w:szCs w:val="32"/>
          <w:u w:val="single"/>
        </w:rPr>
      </w:pPr>
      <w:r w:rsidRPr="00C63DD6">
        <w:rPr>
          <w:rStyle w:val="a4"/>
          <w:sz w:val="32"/>
          <w:szCs w:val="32"/>
          <w:u w:val="single"/>
        </w:rPr>
        <w:lastRenderedPageBreak/>
        <w:t>Ответы</w:t>
      </w:r>
      <w:r>
        <w:rPr>
          <w:rStyle w:val="a4"/>
          <w:sz w:val="32"/>
          <w:szCs w:val="32"/>
          <w:u w:val="single"/>
        </w:rPr>
        <w:t xml:space="preserve"> к тесту.</w:t>
      </w:r>
    </w:p>
    <w:p w:rsidR="00B65682" w:rsidRPr="008133E1" w:rsidRDefault="008133E1" w:rsidP="008133E1">
      <w:pPr>
        <w:pStyle w:val="a3"/>
        <w:spacing w:line="360" w:lineRule="auto"/>
        <w:jc w:val="both"/>
        <w:rPr>
          <w:sz w:val="28"/>
          <w:szCs w:val="28"/>
        </w:rPr>
      </w:pPr>
      <w:r w:rsidRPr="008133E1">
        <w:rPr>
          <w:b/>
          <w:sz w:val="28"/>
          <w:szCs w:val="28"/>
        </w:rPr>
        <w:t>1.</w:t>
      </w:r>
      <w:r w:rsidRPr="0081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33E1">
        <w:rPr>
          <w:sz w:val="28"/>
          <w:szCs w:val="28"/>
        </w:rPr>
        <w:t>б) 3; 0</w:t>
      </w:r>
      <w:r w:rsidRPr="008133E1">
        <w:rPr>
          <w:sz w:val="28"/>
          <w:szCs w:val="28"/>
        </w:rPr>
        <w:tab/>
      </w:r>
    </w:p>
    <w:p w:rsidR="008133E1" w:rsidRPr="008133E1" w:rsidRDefault="008133E1" w:rsidP="008133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E1">
        <w:rPr>
          <w:rFonts w:ascii="Times New Roman" w:hAnsi="Times New Roman" w:cs="Times New Roman"/>
          <w:b/>
          <w:sz w:val="28"/>
          <w:szCs w:val="28"/>
        </w:rPr>
        <w:t>2.</w:t>
      </w:r>
      <w:r w:rsidRPr="0081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E1">
        <w:rPr>
          <w:rFonts w:ascii="Times New Roman" w:hAnsi="Times New Roman" w:cs="Times New Roman"/>
          <w:sz w:val="28"/>
          <w:szCs w:val="28"/>
        </w:rPr>
        <w:t>в) (-4; -3)</w:t>
      </w:r>
      <w:r w:rsidRPr="008133E1">
        <w:rPr>
          <w:rFonts w:ascii="Times New Roman" w:hAnsi="Times New Roman" w:cs="Times New Roman"/>
          <w:sz w:val="28"/>
          <w:szCs w:val="28"/>
        </w:rPr>
        <w:sym w:font="Symbol" w:char="00C8"/>
      </w:r>
      <w:r w:rsidRPr="008133E1">
        <w:rPr>
          <w:rFonts w:ascii="Times New Roman" w:hAnsi="Times New Roman" w:cs="Times New Roman"/>
          <w:sz w:val="28"/>
          <w:szCs w:val="28"/>
        </w:rPr>
        <w:t xml:space="preserve">[5; 7], </w:t>
      </w:r>
    </w:p>
    <w:p w:rsidR="008133E1" w:rsidRPr="008133E1" w:rsidRDefault="008133E1" w:rsidP="008133E1">
      <w:pPr>
        <w:pStyle w:val="a3"/>
        <w:spacing w:line="360" w:lineRule="auto"/>
        <w:jc w:val="both"/>
        <w:rPr>
          <w:sz w:val="28"/>
          <w:szCs w:val="28"/>
        </w:rPr>
      </w:pPr>
      <w:r w:rsidRPr="008133E1">
        <w:rPr>
          <w:b/>
          <w:sz w:val="28"/>
          <w:szCs w:val="28"/>
        </w:rPr>
        <w:t>3.</w:t>
      </w:r>
      <w:r w:rsidRPr="0081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33E1">
        <w:rPr>
          <w:sz w:val="28"/>
          <w:szCs w:val="28"/>
        </w:rPr>
        <w:t>б) – 2 и 5</w:t>
      </w:r>
      <w:r w:rsidRPr="008133E1">
        <w:rPr>
          <w:sz w:val="28"/>
          <w:szCs w:val="28"/>
        </w:rPr>
        <w:tab/>
      </w:r>
    </w:p>
    <w:p w:rsidR="008133E1" w:rsidRPr="008133E1" w:rsidRDefault="008133E1" w:rsidP="008133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E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3E1">
        <w:rPr>
          <w:rFonts w:ascii="Times New Roman" w:hAnsi="Times New Roman" w:cs="Times New Roman"/>
          <w:sz w:val="28"/>
          <w:szCs w:val="28"/>
        </w:rPr>
        <w:t xml:space="preserve"> в) –1, </w:t>
      </w:r>
    </w:p>
    <w:p w:rsidR="008133E1" w:rsidRPr="008133E1" w:rsidRDefault="008133E1" w:rsidP="008133E1">
      <w:pPr>
        <w:pStyle w:val="a3"/>
        <w:spacing w:line="360" w:lineRule="auto"/>
        <w:jc w:val="both"/>
        <w:rPr>
          <w:sz w:val="28"/>
          <w:szCs w:val="28"/>
        </w:rPr>
      </w:pPr>
      <w:r w:rsidRPr="008133E1">
        <w:rPr>
          <w:b/>
          <w:sz w:val="28"/>
          <w:szCs w:val="28"/>
        </w:rPr>
        <w:t>5.</w:t>
      </w:r>
      <w:r w:rsidRPr="0081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33E1">
        <w:rPr>
          <w:sz w:val="28"/>
          <w:szCs w:val="28"/>
        </w:rPr>
        <w:t>б) 3</w:t>
      </w:r>
    </w:p>
    <w:p w:rsidR="008133E1" w:rsidRPr="008133E1" w:rsidRDefault="008133E1" w:rsidP="008133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E1">
        <w:rPr>
          <w:rFonts w:ascii="Times New Roman" w:hAnsi="Times New Roman" w:cs="Times New Roman"/>
          <w:b/>
          <w:sz w:val="28"/>
          <w:szCs w:val="28"/>
        </w:rPr>
        <w:t>6.</w:t>
      </w:r>
      <w:r w:rsidRPr="0081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E1">
        <w:rPr>
          <w:rFonts w:ascii="Times New Roman" w:hAnsi="Times New Roman" w:cs="Times New Roman"/>
          <w:sz w:val="28"/>
          <w:szCs w:val="28"/>
        </w:rPr>
        <w:t>а) 0, 1, 2,</w:t>
      </w:r>
    </w:p>
    <w:p w:rsidR="008133E1" w:rsidRPr="008133E1" w:rsidRDefault="008133E1" w:rsidP="008133E1">
      <w:pPr>
        <w:pStyle w:val="a3"/>
        <w:spacing w:line="360" w:lineRule="auto"/>
        <w:jc w:val="both"/>
        <w:rPr>
          <w:sz w:val="28"/>
          <w:szCs w:val="28"/>
        </w:rPr>
      </w:pPr>
      <w:r w:rsidRPr="008133E1">
        <w:rPr>
          <w:b/>
          <w:sz w:val="28"/>
          <w:szCs w:val="28"/>
        </w:rPr>
        <w:t>7.</w:t>
      </w:r>
      <w:r w:rsidRPr="0081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33E1">
        <w:rPr>
          <w:sz w:val="28"/>
          <w:szCs w:val="28"/>
        </w:rPr>
        <w:t xml:space="preserve">г) </w:t>
      </w:r>
      <m:oMath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</w:p>
    <w:p w:rsidR="008133E1" w:rsidRPr="008133E1" w:rsidRDefault="008133E1" w:rsidP="008133E1">
      <w:pPr>
        <w:tabs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E1">
        <w:rPr>
          <w:rFonts w:ascii="Times New Roman" w:hAnsi="Times New Roman" w:cs="Times New Roman"/>
          <w:b/>
          <w:sz w:val="28"/>
          <w:szCs w:val="28"/>
        </w:rPr>
        <w:t>8.</w:t>
      </w:r>
      <w:r w:rsidRPr="0081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E1">
        <w:rPr>
          <w:rFonts w:ascii="Times New Roman" w:hAnsi="Times New Roman" w:cs="Times New Roman"/>
          <w:sz w:val="28"/>
          <w:szCs w:val="28"/>
        </w:rPr>
        <w:t xml:space="preserve">а) 5, </w:t>
      </w:r>
    </w:p>
    <w:p w:rsidR="008133E1" w:rsidRPr="008133E1" w:rsidRDefault="008133E1" w:rsidP="008133E1">
      <w:pPr>
        <w:tabs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E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3E1">
        <w:rPr>
          <w:rFonts w:ascii="Times New Roman" w:hAnsi="Times New Roman" w:cs="Times New Roman"/>
          <w:sz w:val="28"/>
          <w:szCs w:val="28"/>
        </w:rPr>
        <w:t xml:space="preserve"> а) 0; 2</w:t>
      </w:r>
      <w:r w:rsidRPr="008133E1">
        <w:rPr>
          <w:rFonts w:ascii="Times New Roman" w:hAnsi="Times New Roman" w:cs="Times New Roman"/>
          <w:sz w:val="28"/>
          <w:szCs w:val="28"/>
        </w:rPr>
        <w:tab/>
      </w:r>
    </w:p>
    <w:p w:rsidR="008133E1" w:rsidRPr="008133E1" w:rsidRDefault="008133E1" w:rsidP="008133E1">
      <w:pPr>
        <w:tabs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E1">
        <w:rPr>
          <w:rFonts w:ascii="Times New Roman" w:hAnsi="Times New Roman" w:cs="Times New Roman"/>
          <w:b/>
          <w:sz w:val="28"/>
          <w:szCs w:val="28"/>
        </w:rPr>
        <w:t>10.</w:t>
      </w:r>
      <w:r w:rsidRPr="0081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E1">
        <w:rPr>
          <w:rFonts w:ascii="Times New Roman" w:hAnsi="Times New Roman" w:cs="Times New Roman"/>
          <w:sz w:val="28"/>
          <w:szCs w:val="28"/>
        </w:rPr>
        <w:t>б) (–8, -7)</w:t>
      </w:r>
      <w:r w:rsidRPr="008133E1">
        <w:rPr>
          <w:rFonts w:ascii="Times New Roman" w:hAnsi="Times New Roman" w:cs="Times New Roman"/>
          <w:sz w:val="28"/>
          <w:szCs w:val="28"/>
        </w:rPr>
        <w:sym w:font="Symbol" w:char="00C8"/>
      </w:r>
      <w:r w:rsidRPr="008133E1">
        <w:rPr>
          <w:rFonts w:ascii="Times New Roman" w:hAnsi="Times New Roman" w:cs="Times New Roman"/>
          <w:sz w:val="28"/>
          <w:szCs w:val="28"/>
        </w:rPr>
        <w:t>(1;3),</w:t>
      </w:r>
    </w:p>
    <w:p w:rsidR="008133E1" w:rsidRPr="00B65682" w:rsidRDefault="008133E1" w:rsidP="00B65682">
      <w:pPr>
        <w:pStyle w:val="a3"/>
        <w:jc w:val="both"/>
        <w:rPr>
          <w:sz w:val="32"/>
          <w:szCs w:val="32"/>
        </w:rPr>
      </w:pPr>
    </w:p>
    <w:p w:rsidR="00B65682" w:rsidRPr="002C4BFE" w:rsidRDefault="00B65682" w:rsidP="00F50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B65682" w:rsidRPr="002C4BFE" w:rsidSect="008133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69A"/>
    <w:multiLevelType w:val="hybridMultilevel"/>
    <w:tmpl w:val="E0AE1430"/>
    <w:lvl w:ilvl="0" w:tplc="3E72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A305D"/>
    <w:multiLevelType w:val="multilevel"/>
    <w:tmpl w:val="1BA6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9E6"/>
    <w:rsid w:val="00020256"/>
    <w:rsid w:val="00093595"/>
    <w:rsid w:val="002449CB"/>
    <w:rsid w:val="00341E51"/>
    <w:rsid w:val="00357D7D"/>
    <w:rsid w:val="005F65C7"/>
    <w:rsid w:val="006808FC"/>
    <w:rsid w:val="007309E6"/>
    <w:rsid w:val="008133E1"/>
    <w:rsid w:val="00875E71"/>
    <w:rsid w:val="00B65682"/>
    <w:rsid w:val="00C53B24"/>
    <w:rsid w:val="00C63DD6"/>
    <w:rsid w:val="00F50909"/>
    <w:rsid w:val="00FB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9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7D"/>
    <w:rPr>
      <w:rFonts w:ascii="Tahoma" w:hAnsi="Tahoma" w:cs="Tahoma"/>
      <w:sz w:val="16"/>
      <w:szCs w:val="16"/>
    </w:rPr>
  </w:style>
  <w:style w:type="character" w:customStyle="1" w:styleId="a7">
    <w:name w:val="формула"/>
    <w:basedOn w:val="a0"/>
    <w:rsid w:val="00875E71"/>
    <w:rPr>
      <w:i/>
      <w:iCs/>
    </w:rPr>
  </w:style>
  <w:style w:type="character" w:customStyle="1" w:styleId="a8">
    <w:name w:val="кадры"/>
    <w:basedOn w:val="a0"/>
    <w:rsid w:val="00875E71"/>
  </w:style>
  <w:style w:type="character" w:customStyle="1" w:styleId="para6">
    <w:name w:val="para6"/>
    <w:basedOn w:val="a0"/>
    <w:rsid w:val="00875E7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33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6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wm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2016-06-05T17:21:00Z</dcterms:created>
  <dcterms:modified xsi:type="dcterms:W3CDTF">2016-06-24T18:08:00Z</dcterms:modified>
</cp:coreProperties>
</file>